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26" w:rsidRDefault="007D2926" w:rsidP="007D2926"/>
    <w:p w:rsidR="009F6A1F" w:rsidRDefault="007D2926" w:rsidP="00465E93">
      <w:pPr>
        <w:pStyle w:val="NormalWeb"/>
        <w:spacing w:before="0" w:beforeAutospacing="0" w:after="109" w:afterAutospacing="0" w:line="240" w:lineRule="atLeast"/>
        <w:jc w:val="center"/>
        <w:rPr>
          <w:rFonts w:ascii="&amp;quot" w:hAnsi="&amp;quot"/>
          <w:color w:val="333333"/>
          <w:sz w:val="18"/>
          <w:szCs w:val="18"/>
        </w:rPr>
      </w:pPr>
      <w:r>
        <w:rPr>
          <w:rFonts w:ascii="&amp;quot" w:hAnsi="&amp;quot"/>
          <w:noProof/>
          <w:color w:val="333333"/>
          <w:sz w:val="18"/>
          <w:szCs w:val="18"/>
        </w:rPr>
        <w:drawing>
          <wp:inline distT="0" distB="0" distL="0" distR="0">
            <wp:extent cx="4238163" cy="1189604"/>
            <wp:effectExtent l="19050" t="0" r="0" b="0"/>
            <wp:docPr id="1" name="Picture 1" descr="http://www.edfparishcouncil.org.uk/_UserFiles/Images/EDFNP%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fparishcouncil.org.uk/_UserFiles/Images/EDFNP%20LOGO.png"/>
                    <pic:cNvPicPr>
                      <a:picLocks noChangeAspect="1" noChangeArrowheads="1"/>
                    </pic:cNvPicPr>
                  </pic:nvPicPr>
                  <pic:blipFill>
                    <a:blip r:embed="rId4" cstate="print"/>
                    <a:srcRect/>
                    <a:stretch>
                      <a:fillRect/>
                    </a:stretch>
                  </pic:blipFill>
                  <pic:spPr bwMode="auto">
                    <a:xfrm>
                      <a:off x="0" y="0"/>
                      <a:ext cx="4252707" cy="1193686"/>
                    </a:xfrm>
                    <a:prstGeom prst="rect">
                      <a:avLst/>
                    </a:prstGeom>
                    <a:noFill/>
                    <a:ln w="9525">
                      <a:noFill/>
                      <a:miter lim="800000"/>
                      <a:headEnd/>
                      <a:tailEnd/>
                    </a:ln>
                  </pic:spPr>
                </pic:pic>
              </a:graphicData>
            </a:graphic>
          </wp:inline>
        </w:drawing>
      </w:r>
    </w:p>
    <w:p w:rsidR="009F6A1F" w:rsidRDefault="009F6A1F" w:rsidP="007D2926">
      <w:pPr>
        <w:pStyle w:val="NormalWeb"/>
        <w:spacing w:before="0" w:beforeAutospacing="0" w:after="109" w:afterAutospacing="0" w:line="240" w:lineRule="atLeast"/>
        <w:jc w:val="center"/>
        <w:rPr>
          <w:rFonts w:ascii="&amp;quot" w:hAnsi="&amp;quot"/>
          <w:color w:val="333333"/>
          <w:sz w:val="18"/>
          <w:szCs w:val="18"/>
        </w:rPr>
      </w:pPr>
    </w:p>
    <w:p w:rsidR="007D2926" w:rsidRPr="00465E93" w:rsidRDefault="007D2926" w:rsidP="007D2926">
      <w:pPr>
        <w:pStyle w:val="NormalWeb"/>
        <w:spacing w:before="0" w:beforeAutospacing="0" w:after="109" w:afterAutospacing="0" w:line="240" w:lineRule="atLeast"/>
        <w:rPr>
          <w:rStyle w:val="Strong"/>
          <w:rFonts w:asciiTheme="minorHAnsi" w:hAnsiTheme="minorHAnsi" w:cstheme="minorHAnsi"/>
          <w:sz w:val="22"/>
          <w:szCs w:val="22"/>
        </w:rPr>
      </w:pPr>
      <w:r w:rsidRPr="00465E93">
        <w:rPr>
          <w:rStyle w:val="Strong"/>
          <w:rFonts w:asciiTheme="minorHAnsi" w:hAnsiTheme="minorHAnsi" w:cstheme="minorHAnsi"/>
          <w:sz w:val="22"/>
          <w:szCs w:val="22"/>
        </w:rPr>
        <w:t>We need your input. Would you like to have a say in what the Parish will look like in the future? Then please read below:</w:t>
      </w:r>
    </w:p>
    <w:p w:rsidR="007D2926" w:rsidRPr="00465E93" w:rsidRDefault="007D2926" w:rsidP="007D2926">
      <w:pPr>
        <w:pStyle w:val="NormalWeb"/>
        <w:spacing w:before="0" w:beforeAutospacing="0" w:after="109" w:afterAutospacing="0" w:line="240" w:lineRule="atLeast"/>
        <w:rPr>
          <w:rStyle w:val="Strong"/>
          <w:rFonts w:asciiTheme="minorHAnsi" w:hAnsiTheme="minorHAnsi" w:cstheme="minorHAnsi"/>
          <w:sz w:val="22"/>
          <w:szCs w:val="22"/>
        </w:rPr>
      </w:pPr>
    </w:p>
    <w:p w:rsidR="007D2926" w:rsidRPr="00465E93" w:rsidRDefault="007D2926" w:rsidP="007D2926">
      <w:pPr>
        <w:pStyle w:val="NormalWeb"/>
        <w:spacing w:before="0" w:beforeAutospacing="0" w:after="109" w:afterAutospacing="0" w:line="240" w:lineRule="atLeast"/>
        <w:rPr>
          <w:rFonts w:asciiTheme="minorHAnsi" w:hAnsiTheme="minorHAnsi" w:cstheme="minorHAnsi"/>
          <w:sz w:val="22"/>
          <w:szCs w:val="22"/>
        </w:rPr>
      </w:pPr>
      <w:r w:rsidRPr="00465E93">
        <w:rPr>
          <w:rStyle w:val="Strong"/>
          <w:rFonts w:asciiTheme="minorHAnsi" w:hAnsiTheme="minorHAnsi" w:cstheme="minorHAnsi"/>
          <w:sz w:val="22"/>
          <w:szCs w:val="22"/>
        </w:rPr>
        <w:t>Neighbourhood Plan – so what is it?</w:t>
      </w:r>
    </w:p>
    <w:p w:rsidR="007D2926" w:rsidRPr="00465E93" w:rsidRDefault="007D2926" w:rsidP="007D2926">
      <w:pPr>
        <w:pStyle w:val="NormalWeb"/>
        <w:spacing w:before="0" w:beforeAutospacing="0" w:after="109" w:afterAutospacing="0" w:line="240" w:lineRule="atLeast"/>
        <w:jc w:val="both"/>
        <w:rPr>
          <w:rStyle w:val="Strong"/>
          <w:rFonts w:asciiTheme="minorHAnsi" w:hAnsiTheme="minorHAnsi" w:cstheme="minorHAnsi"/>
          <w:b w:val="0"/>
          <w:sz w:val="22"/>
          <w:szCs w:val="22"/>
        </w:rPr>
      </w:pPr>
      <w:r w:rsidRPr="00465E93">
        <w:rPr>
          <w:rFonts w:asciiTheme="minorHAnsi" w:hAnsiTheme="minorHAnsi" w:cstheme="minorHAnsi"/>
          <w:color w:val="333333"/>
          <w:sz w:val="22"/>
          <w:szCs w:val="22"/>
        </w:rPr>
        <w:t xml:space="preserve">Neighbourhood Plans provide communities the opportunity to play a stronger role in shaping the areas in which they live and work and in supporting new development proposals. Neighbourhood Plans are different to the Parish and Village Design Statements. They sit alongside the Local Plan prepared by the local planning authority, in our case the South Downs National Park Authority, and </w:t>
      </w:r>
      <w:r w:rsidR="009F6A1F" w:rsidRPr="00465E93">
        <w:rPr>
          <w:rFonts w:asciiTheme="minorHAnsi" w:hAnsiTheme="minorHAnsi" w:cstheme="minorHAnsi"/>
          <w:color w:val="333333"/>
          <w:sz w:val="22"/>
          <w:szCs w:val="22"/>
        </w:rPr>
        <w:t>as another statutory plan have</w:t>
      </w:r>
      <w:r w:rsidRPr="00465E93">
        <w:rPr>
          <w:rFonts w:asciiTheme="minorHAnsi" w:hAnsiTheme="minorHAnsi" w:cstheme="minorHAnsi"/>
          <w:color w:val="333333"/>
          <w:sz w:val="22"/>
          <w:szCs w:val="22"/>
        </w:rPr>
        <w:t xml:space="preserve"> </w:t>
      </w:r>
      <w:r w:rsidRPr="00465E93">
        <w:rPr>
          <w:rFonts w:asciiTheme="minorHAnsi" w:hAnsiTheme="minorHAnsi" w:cstheme="minorHAnsi"/>
          <w:b/>
          <w:sz w:val="22"/>
          <w:szCs w:val="22"/>
        </w:rPr>
        <w:t xml:space="preserve">real force. </w:t>
      </w:r>
    </w:p>
    <w:p w:rsidR="007D2926" w:rsidRPr="00465E93" w:rsidRDefault="007D2926" w:rsidP="007D2926">
      <w:pPr>
        <w:pStyle w:val="NormalWeb"/>
        <w:spacing w:before="0" w:beforeAutospacing="0" w:after="109" w:afterAutospacing="0" w:line="240" w:lineRule="atLeast"/>
        <w:rPr>
          <w:rFonts w:asciiTheme="minorHAnsi" w:hAnsiTheme="minorHAnsi" w:cstheme="minorHAnsi"/>
          <w:color w:val="333333"/>
          <w:sz w:val="22"/>
          <w:szCs w:val="22"/>
        </w:rPr>
      </w:pPr>
      <w:r w:rsidRPr="00465E93">
        <w:rPr>
          <w:rFonts w:asciiTheme="minorHAnsi" w:hAnsiTheme="minorHAnsi" w:cstheme="minorHAnsi"/>
          <w:color w:val="333333"/>
          <w:sz w:val="22"/>
          <w:szCs w:val="22"/>
        </w:rPr>
        <w:t xml:space="preserve">One of the most vital aspects of a Neighbourhood Plan is that it takes into account the views </w:t>
      </w:r>
      <w:r w:rsidRPr="00465E93">
        <w:rPr>
          <w:rFonts w:asciiTheme="minorHAnsi" w:hAnsiTheme="minorHAnsi" w:cstheme="minorHAnsi"/>
          <w:color w:val="5F497A" w:themeColor="accent4" w:themeShade="BF"/>
          <w:sz w:val="22"/>
          <w:szCs w:val="22"/>
        </w:rPr>
        <w:t>of ALL in</w:t>
      </w:r>
      <w:r w:rsidRPr="00465E93">
        <w:rPr>
          <w:rFonts w:asciiTheme="minorHAnsi" w:hAnsiTheme="minorHAnsi" w:cstheme="minorHAnsi"/>
          <w:color w:val="333333"/>
          <w:sz w:val="22"/>
          <w:szCs w:val="22"/>
        </w:rPr>
        <w:t xml:space="preserve"> the community. During the next few months we will be asking about what’s important to </w:t>
      </w:r>
      <w:r w:rsidRPr="00465E93">
        <w:rPr>
          <w:rFonts w:asciiTheme="minorHAnsi" w:hAnsiTheme="minorHAnsi" w:cstheme="minorHAnsi"/>
          <w:b/>
          <w:color w:val="333333"/>
          <w:sz w:val="22"/>
          <w:szCs w:val="22"/>
        </w:rPr>
        <w:t>you</w:t>
      </w:r>
      <w:r w:rsidRPr="00465E93">
        <w:rPr>
          <w:rFonts w:asciiTheme="minorHAnsi" w:hAnsiTheme="minorHAnsi" w:cstheme="minorHAnsi"/>
          <w:color w:val="333333"/>
          <w:sz w:val="22"/>
          <w:szCs w:val="22"/>
        </w:rPr>
        <w:t xml:space="preserve">. </w:t>
      </w:r>
    </w:p>
    <w:p w:rsidR="007D2926" w:rsidRPr="00465E93" w:rsidRDefault="007D2926" w:rsidP="007D2926">
      <w:pPr>
        <w:pStyle w:val="NormalWeb"/>
        <w:spacing w:before="0" w:beforeAutospacing="0" w:after="109" w:afterAutospacing="0" w:line="240" w:lineRule="atLeast"/>
        <w:rPr>
          <w:rStyle w:val="Strong"/>
          <w:rFonts w:asciiTheme="minorHAnsi" w:hAnsiTheme="minorHAnsi" w:cstheme="minorHAnsi"/>
          <w:color w:val="53682A"/>
          <w:sz w:val="22"/>
          <w:szCs w:val="22"/>
        </w:rPr>
      </w:pPr>
      <w:r w:rsidRPr="00465E93">
        <w:rPr>
          <w:rFonts w:asciiTheme="minorHAnsi" w:hAnsiTheme="minorHAnsi" w:cstheme="minorHAnsi"/>
          <w:color w:val="333333"/>
          <w:sz w:val="22"/>
          <w:szCs w:val="22"/>
        </w:rPr>
        <w:t>Neighbourhood Plans are about much more than future housing provision, they also encompass protection and enhancement of our natural environment, green spaces, heritage assets, community facilities, business and local economy.</w:t>
      </w:r>
    </w:p>
    <w:p w:rsidR="007D2926" w:rsidRPr="00465E93" w:rsidRDefault="007D2926" w:rsidP="007D2926">
      <w:pPr>
        <w:pStyle w:val="NormalWeb"/>
        <w:spacing w:before="0" w:beforeAutospacing="0" w:after="109" w:afterAutospacing="0" w:line="240" w:lineRule="atLeast"/>
        <w:jc w:val="both"/>
        <w:rPr>
          <w:rFonts w:asciiTheme="minorHAnsi" w:hAnsiTheme="minorHAnsi" w:cstheme="minorHAnsi"/>
          <w:b/>
          <w:sz w:val="22"/>
          <w:szCs w:val="22"/>
        </w:rPr>
      </w:pPr>
      <w:r w:rsidRPr="00465E93">
        <w:rPr>
          <w:rFonts w:asciiTheme="minorHAnsi" w:hAnsiTheme="minorHAnsi" w:cstheme="minorHAnsi"/>
          <w:b/>
          <w:sz w:val="22"/>
          <w:szCs w:val="22"/>
        </w:rPr>
        <w:t>What are we doing?</w:t>
      </w:r>
    </w:p>
    <w:p w:rsidR="007D2926" w:rsidRPr="00465E93" w:rsidRDefault="007D2926" w:rsidP="007D2926">
      <w:pPr>
        <w:pStyle w:val="NormalWeb"/>
        <w:spacing w:before="0" w:beforeAutospacing="0" w:after="109" w:afterAutospacing="0" w:line="240" w:lineRule="atLeast"/>
        <w:jc w:val="both"/>
        <w:rPr>
          <w:rStyle w:val="Strong"/>
          <w:rFonts w:asciiTheme="minorHAnsi" w:hAnsiTheme="minorHAnsi" w:cstheme="minorHAnsi"/>
          <w:b w:val="0"/>
          <w:bCs w:val="0"/>
          <w:color w:val="333333"/>
          <w:sz w:val="22"/>
          <w:szCs w:val="22"/>
        </w:rPr>
      </w:pPr>
      <w:r w:rsidRPr="00465E93">
        <w:rPr>
          <w:rFonts w:asciiTheme="minorHAnsi" w:hAnsiTheme="minorHAnsi" w:cstheme="minorHAnsi"/>
          <w:color w:val="333333"/>
          <w:sz w:val="22"/>
          <w:szCs w:val="22"/>
        </w:rPr>
        <w:t>On 16</w:t>
      </w:r>
      <w:r w:rsidRPr="00465E93">
        <w:rPr>
          <w:rFonts w:asciiTheme="minorHAnsi" w:hAnsiTheme="minorHAnsi" w:cstheme="minorHAnsi"/>
          <w:color w:val="333333"/>
          <w:sz w:val="22"/>
          <w:szCs w:val="22"/>
          <w:vertAlign w:val="superscript"/>
        </w:rPr>
        <w:t>th</w:t>
      </w:r>
      <w:r w:rsidRPr="00465E93">
        <w:rPr>
          <w:rFonts w:asciiTheme="minorHAnsi" w:hAnsiTheme="minorHAnsi" w:cstheme="minorHAnsi"/>
          <w:color w:val="333333"/>
          <w:sz w:val="22"/>
          <w:szCs w:val="22"/>
        </w:rPr>
        <w:t xml:space="preserve"> October 2018, East Dean &amp; </w:t>
      </w:r>
      <w:proofErr w:type="spellStart"/>
      <w:r w:rsidRPr="00465E93">
        <w:rPr>
          <w:rFonts w:asciiTheme="minorHAnsi" w:hAnsiTheme="minorHAnsi" w:cstheme="minorHAnsi"/>
          <w:color w:val="333333"/>
          <w:sz w:val="22"/>
          <w:szCs w:val="22"/>
        </w:rPr>
        <w:t>Friston</w:t>
      </w:r>
      <w:proofErr w:type="spellEnd"/>
      <w:r w:rsidRPr="00465E93">
        <w:rPr>
          <w:rFonts w:asciiTheme="minorHAnsi" w:hAnsiTheme="minorHAnsi" w:cstheme="minorHAnsi"/>
          <w:color w:val="333333"/>
          <w:sz w:val="22"/>
          <w:szCs w:val="22"/>
        </w:rPr>
        <w:t xml:space="preserve"> Parish Council resolved to set-up a Neighbourhood Plan Steering Group. We asked for volunteers from the community to step forward and volunteer their time to help us start the process of devising a Neighbourhood Plan; the group met for the first time on 19</w:t>
      </w:r>
      <w:r w:rsidRPr="00465E93">
        <w:rPr>
          <w:rFonts w:asciiTheme="minorHAnsi" w:hAnsiTheme="minorHAnsi" w:cstheme="minorHAnsi"/>
          <w:color w:val="333333"/>
          <w:sz w:val="22"/>
          <w:szCs w:val="22"/>
          <w:vertAlign w:val="superscript"/>
        </w:rPr>
        <w:t>th</w:t>
      </w:r>
      <w:r w:rsidRPr="00465E93">
        <w:rPr>
          <w:rFonts w:asciiTheme="minorHAnsi" w:hAnsiTheme="minorHAnsi" w:cstheme="minorHAnsi"/>
          <w:color w:val="333333"/>
          <w:sz w:val="22"/>
          <w:szCs w:val="22"/>
        </w:rPr>
        <w:t xml:space="preserve"> February 2019.</w:t>
      </w:r>
    </w:p>
    <w:p w:rsidR="007D2926" w:rsidRPr="00465E93" w:rsidRDefault="007D2926" w:rsidP="007D2926">
      <w:pPr>
        <w:pStyle w:val="NormalWeb"/>
        <w:spacing w:before="0" w:beforeAutospacing="0" w:after="109" w:afterAutospacing="0" w:line="240" w:lineRule="atLeast"/>
        <w:jc w:val="both"/>
        <w:rPr>
          <w:rFonts w:asciiTheme="minorHAnsi" w:hAnsiTheme="minorHAnsi" w:cstheme="minorHAnsi"/>
          <w:sz w:val="22"/>
          <w:szCs w:val="22"/>
        </w:rPr>
      </w:pPr>
      <w:r w:rsidRPr="00465E93">
        <w:rPr>
          <w:rStyle w:val="Strong"/>
          <w:rFonts w:asciiTheme="minorHAnsi" w:hAnsiTheme="minorHAnsi" w:cstheme="minorHAnsi"/>
          <w:sz w:val="22"/>
          <w:szCs w:val="22"/>
        </w:rPr>
        <w:t>Have your say!</w:t>
      </w:r>
    </w:p>
    <w:p w:rsidR="007D2926" w:rsidRPr="00465E93" w:rsidRDefault="007D2926" w:rsidP="007D2926">
      <w:pPr>
        <w:pStyle w:val="NormalWeb"/>
        <w:spacing w:before="0" w:beforeAutospacing="0" w:after="109" w:afterAutospacing="0" w:line="240" w:lineRule="atLeast"/>
        <w:jc w:val="both"/>
        <w:rPr>
          <w:rFonts w:asciiTheme="minorHAnsi" w:hAnsiTheme="minorHAnsi" w:cstheme="minorHAnsi"/>
          <w:color w:val="333333"/>
          <w:sz w:val="22"/>
          <w:szCs w:val="22"/>
        </w:rPr>
      </w:pPr>
      <w:r w:rsidRPr="00465E93">
        <w:rPr>
          <w:rFonts w:asciiTheme="minorHAnsi" w:hAnsiTheme="minorHAnsi" w:cstheme="minorHAnsi"/>
          <w:color w:val="333333"/>
          <w:sz w:val="22"/>
          <w:szCs w:val="22"/>
        </w:rPr>
        <w:t>If you missed our presentation at the Annual Village Meeting you will still have plenty of chances to meet members of the Neighbourhood Plan Steering Group and tell us your views on the strengths, weaknesses, opportunities and challenges presented by living and working in our parish.  We hope to see you at our first community event at the Village Fete on the 20</w:t>
      </w:r>
      <w:r w:rsidRPr="00465E93">
        <w:rPr>
          <w:rFonts w:asciiTheme="minorHAnsi" w:hAnsiTheme="minorHAnsi" w:cstheme="minorHAnsi"/>
          <w:color w:val="333333"/>
          <w:sz w:val="22"/>
          <w:szCs w:val="22"/>
          <w:vertAlign w:val="superscript"/>
        </w:rPr>
        <w:t>th</w:t>
      </w:r>
      <w:r w:rsidRPr="00465E93">
        <w:rPr>
          <w:rFonts w:asciiTheme="minorHAnsi" w:hAnsiTheme="minorHAnsi" w:cstheme="minorHAnsi"/>
          <w:color w:val="333333"/>
          <w:sz w:val="22"/>
          <w:szCs w:val="22"/>
        </w:rPr>
        <w:t xml:space="preserve"> July.</w:t>
      </w:r>
    </w:p>
    <w:p w:rsidR="007D2926" w:rsidRPr="00465E93" w:rsidRDefault="007D2926" w:rsidP="007D2926">
      <w:pPr>
        <w:pStyle w:val="NormalWeb"/>
        <w:spacing w:before="0" w:beforeAutospacing="0" w:after="109" w:afterAutospacing="0" w:line="240" w:lineRule="atLeast"/>
        <w:jc w:val="both"/>
        <w:rPr>
          <w:rStyle w:val="Strong"/>
          <w:rFonts w:asciiTheme="minorHAnsi" w:hAnsiTheme="minorHAnsi" w:cstheme="minorHAnsi"/>
          <w:sz w:val="22"/>
          <w:szCs w:val="22"/>
        </w:rPr>
      </w:pPr>
      <w:r w:rsidRPr="00465E93">
        <w:rPr>
          <w:rStyle w:val="Strong"/>
          <w:rFonts w:asciiTheme="minorHAnsi" w:hAnsiTheme="minorHAnsi" w:cstheme="minorHAnsi"/>
          <w:sz w:val="22"/>
          <w:szCs w:val="22"/>
        </w:rPr>
        <w:t>Your feedback is vital because it will be used to help formulate a vision for our parish and a series of objectives for the Neighbourhood Plan. Please do take the time to tell us what you think.</w:t>
      </w:r>
    </w:p>
    <w:p w:rsidR="007D2926" w:rsidRPr="00465E93" w:rsidRDefault="007D2926" w:rsidP="007D2926">
      <w:pPr>
        <w:rPr>
          <w:rFonts w:cstheme="minorHAnsi"/>
          <w:color w:val="333333"/>
        </w:rPr>
      </w:pPr>
      <w:r w:rsidRPr="00465E93">
        <w:rPr>
          <w:rFonts w:cstheme="minorHAnsi"/>
          <w:color w:val="333333"/>
        </w:rPr>
        <w:t xml:space="preserve">If you have any questions or suggestions about the Neighbourhood Plan, you can email us at </w:t>
      </w:r>
      <w:hyperlink r:id="rId5" w:history="1">
        <w:r w:rsidRPr="00465E93">
          <w:rPr>
            <w:rStyle w:val="Hyperlink"/>
            <w:rFonts w:cstheme="minorHAnsi"/>
          </w:rPr>
          <w:t>admin@edfparishcouncil.org.uk</w:t>
        </w:r>
      </w:hyperlink>
      <w:r w:rsidRPr="00465E93">
        <w:rPr>
          <w:rFonts w:cstheme="minorHAnsi"/>
          <w:color w:val="333333"/>
        </w:rPr>
        <w:t xml:space="preserve">, call us </w:t>
      </w:r>
      <w:r w:rsidRPr="00465E93">
        <w:rPr>
          <w:rFonts w:asciiTheme="majorHAnsi" w:hAnsiTheme="majorHAnsi" w:cstheme="minorHAnsi"/>
          <w:color w:val="333333"/>
        </w:rPr>
        <w:t xml:space="preserve">on </w:t>
      </w:r>
      <w:r w:rsidRPr="00465E93">
        <w:rPr>
          <w:rFonts w:asciiTheme="majorHAnsi" w:hAnsiTheme="majorHAnsi"/>
          <w:color w:val="5F497A" w:themeColor="accent4" w:themeShade="BF"/>
        </w:rPr>
        <w:t xml:space="preserve">01323 422029 </w:t>
      </w:r>
      <w:r w:rsidRPr="00465E93">
        <w:rPr>
          <w:rFonts w:asciiTheme="majorHAnsi" w:hAnsiTheme="majorHAnsi" w:cstheme="minorHAnsi"/>
          <w:color w:val="333333"/>
        </w:rPr>
        <w:t>or</w:t>
      </w:r>
      <w:r w:rsidRPr="00465E93">
        <w:rPr>
          <w:rFonts w:cstheme="minorHAnsi"/>
          <w:color w:val="333333"/>
        </w:rPr>
        <w:t xml:space="preserve"> drop us a line using the Village Hall post box or the one provided in the Barn Stores.</w:t>
      </w:r>
    </w:p>
    <w:p w:rsidR="007D2926" w:rsidRPr="00465E93" w:rsidRDefault="007D2926" w:rsidP="007D2926">
      <w:pPr>
        <w:rPr>
          <w:rFonts w:cstheme="minorHAnsi"/>
        </w:rPr>
      </w:pPr>
      <w:r w:rsidRPr="00465E93">
        <w:rPr>
          <w:rFonts w:cstheme="minorHAnsi"/>
          <w:color w:val="333333"/>
        </w:rPr>
        <w:t xml:space="preserve">For the latest updates and more information about Neighbourhood Plans please visit our website </w:t>
      </w:r>
      <w:hyperlink r:id="rId6" w:history="1">
        <w:r w:rsidRPr="00465E93">
          <w:rPr>
            <w:rStyle w:val="Hyperlink"/>
            <w:rFonts w:cstheme="minorHAnsi"/>
          </w:rPr>
          <w:t>http://www.edfparishcouncil.org.uk/Neighbourhood_Plan_24625.aspx</w:t>
        </w:r>
      </w:hyperlink>
      <w:r w:rsidRPr="00465E93">
        <w:rPr>
          <w:rFonts w:cstheme="minorHAnsi"/>
        </w:rPr>
        <w:t xml:space="preserve"> </w:t>
      </w:r>
    </w:p>
    <w:p w:rsidR="007D2926" w:rsidRPr="00465E93" w:rsidRDefault="007D2926" w:rsidP="007D2926">
      <w:pPr>
        <w:pStyle w:val="NormalWeb"/>
        <w:spacing w:before="0" w:beforeAutospacing="0" w:after="109" w:afterAutospacing="0" w:line="240" w:lineRule="atLeast"/>
        <w:rPr>
          <w:rFonts w:asciiTheme="minorHAnsi" w:hAnsiTheme="minorHAnsi" w:cstheme="minorHAnsi"/>
          <w:color w:val="333333"/>
          <w:sz w:val="22"/>
          <w:szCs w:val="22"/>
        </w:rPr>
      </w:pPr>
    </w:p>
    <w:p w:rsidR="007D2926" w:rsidRPr="00465E93" w:rsidRDefault="007D2926" w:rsidP="007D2926">
      <w:pPr>
        <w:pStyle w:val="NormalWeb"/>
        <w:spacing w:before="0" w:beforeAutospacing="0" w:after="109" w:afterAutospacing="0" w:line="240" w:lineRule="atLeast"/>
        <w:jc w:val="both"/>
        <w:rPr>
          <w:rFonts w:asciiTheme="minorHAnsi" w:hAnsiTheme="minorHAnsi" w:cstheme="minorHAnsi"/>
          <w:b/>
          <w:sz w:val="22"/>
          <w:szCs w:val="22"/>
        </w:rPr>
      </w:pPr>
      <w:r w:rsidRPr="00465E93">
        <w:rPr>
          <w:rFonts w:asciiTheme="minorHAnsi" w:hAnsiTheme="minorHAnsi" w:cstheme="minorHAnsi"/>
          <w:b/>
          <w:sz w:val="22"/>
          <w:szCs w:val="22"/>
        </w:rPr>
        <w:t xml:space="preserve"> (Neighbourhood Plan Steering Group June 2019)</w:t>
      </w:r>
    </w:p>
    <w:p w:rsidR="007D2926" w:rsidRDefault="007D2926" w:rsidP="007D2926">
      <w:pPr>
        <w:pStyle w:val="NormalWeb"/>
        <w:spacing w:before="0" w:beforeAutospacing="0" w:after="109" w:afterAutospacing="0" w:line="240" w:lineRule="atLeast"/>
        <w:jc w:val="both"/>
        <w:rPr>
          <w:rFonts w:asciiTheme="minorHAnsi" w:hAnsiTheme="minorHAnsi" w:cstheme="minorHAnsi"/>
          <w:b/>
          <w:color w:val="333333"/>
          <w:sz w:val="22"/>
          <w:szCs w:val="22"/>
        </w:rPr>
      </w:pPr>
    </w:p>
    <w:p w:rsidR="007D2926" w:rsidRDefault="007D2926" w:rsidP="007D2926">
      <w:pPr>
        <w:pStyle w:val="NormalWeb"/>
        <w:spacing w:before="0" w:beforeAutospacing="0" w:after="109" w:afterAutospacing="0" w:line="240" w:lineRule="atLeast"/>
        <w:jc w:val="both"/>
        <w:rPr>
          <w:rFonts w:asciiTheme="minorHAnsi" w:hAnsiTheme="minorHAnsi" w:cstheme="minorHAnsi"/>
          <w:b/>
          <w:color w:val="333333"/>
          <w:sz w:val="22"/>
          <w:szCs w:val="22"/>
        </w:rPr>
      </w:pPr>
    </w:p>
    <w:p w:rsidR="00311DAF" w:rsidRDefault="00311DAF" w:rsidP="007D2926">
      <w:pPr>
        <w:pStyle w:val="NormalWeb"/>
        <w:spacing w:before="0" w:beforeAutospacing="0" w:after="109" w:afterAutospacing="0" w:line="240" w:lineRule="atLeast"/>
        <w:jc w:val="both"/>
        <w:rPr>
          <w:rFonts w:asciiTheme="minorHAnsi" w:hAnsiTheme="minorHAnsi" w:cstheme="minorHAnsi"/>
          <w:b/>
          <w:color w:val="333333"/>
          <w:sz w:val="22"/>
          <w:szCs w:val="22"/>
        </w:rPr>
      </w:pPr>
    </w:p>
    <w:p w:rsidR="00311DAF" w:rsidRDefault="00311DAF" w:rsidP="007D2926">
      <w:pPr>
        <w:pStyle w:val="NormalWeb"/>
        <w:spacing w:before="0" w:beforeAutospacing="0" w:after="109" w:afterAutospacing="0" w:line="240" w:lineRule="atLeast"/>
        <w:jc w:val="both"/>
        <w:rPr>
          <w:rFonts w:asciiTheme="minorHAnsi" w:hAnsiTheme="minorHAnsi" w:cstheme="minorHAnsi"/>
          <w:b/>
          <w:color w:val="333333"/>
          <w:sz w:val="22"/>
          <w:szCs w:val="22"/>
        </w:rPr>
      </w:pPr>
    </w:p>
    <w:p w:rsidR="000C5EF7" w:rsidRPr="009F6A1F" w:rsidRDefault="000C5EF7" w:rsidP="000C5EF7">
      <w:pPr>
        <w:pStyle w:val="NormalWeb"/>
        <w:spacing w:before="0" w:beforeAutospacing="0" w:after="109" w:afterAutospacing="0" w:line="240" w:lineRule="atLeast"/>
        <w:jc w:val="both"/>
        <w:rPr>
          <w:rFonts w:asciiTheme="minorHAnsi" w:hAnsiTheme="minorHAnsi" w:cstheme="minorHAnsi"/>
          <w:b/>
          <w:color w:val="333333"/>
          <w:sz w:val="22"/>
          <w:szCs w:val="22"/>
        </w:rPr>
      </w:pPr>
    </w:p>
    <w:p w:rsidR="009F6A1F" w:rsidRPr="009F6A1F" w:rsidRDefault="009F6A1F" w:rsidP="009F6A1F">
      <w:pPr>
        <w:pStyle w:val="NormalWeb"/>
        <w:spacing w:before="0" w:beforeAutospacing="0" w:after="0" w:afterAutospacing="0" w:line="276" w:lineRule="auto"/>
        <w:jc w:val="both"/>
        <w:rPr>
          <w:rFonts w:asciiTheme="minorHAnsi" w:hAnsiTheme="minorHAnsi" w:cstheme="minorHAnsi"/>
          <w:b/>
          <w:color w:val="333333"/>
          <w:sz w:val="28"/>
          <w:szCs w:val="28"/>
        </w:rPr>
      </w:pPr>
      <w:proofErr w:type="gramStart"/>
      <w:r w:rsidRPr="009F6A1F">
        <w:rPr>
          <w:rFonts w:asciiTheme="minorHAnsi" w:hAnsiTheme="minorHAnsi" w:cstheme="minorHAnsi"/>
          <w:b/>
          <w:color w:val="333333"/>
          <w:sz w:val="28"/>
          <w:szCs w:val="28"/>
        </w:rPr>
        <w:t>Your</w:t>
      </w:r>
      <w:proofErr w:type="gramEnd"/>
      <w:r w:rsidRPr="009F6A1F">
        <w:rPr>
          <w:rFonts w:asciiTheme="minorHAnsi" w:hAnsiTheme="minorHAnsi" w:cstheme="minorHAnsi"/>
          <w:b/>
          <w:color w:val="333333"/>
          <w:sz w:val="28"/>
          <w:szCs w:val="28"/>
        </w:rPr>
        <w:t xml:space="preserve"> Parish Councillors:</w:t>
      </w:r>
    </w:p>
    <w:p w:rsidR="009F6A1F" w:rsidRPr="009F6A1F" w:rsidRDefault="009F6A1F" w:rsidP="009F6A1F">
      <w:pPr>
        <w:pStyle w:val="NormalWeb"/>
        <w:spacing w:before="0" w:beforeAutospacing="0" w:after="0" w:afterAutospacing="0" w:line="276" w:lineRule="auto"/>
        <w:jc w:val="both"/>
        <w:rPr>
          <w:rFonts w:asciiTheme="minorHAnsi" w:hAnsiTheme="minorHAnsi" w:cstheme="minorHAnsi"/>
          <w:color w:val="333333"/>
          <w:sz w:val="28"/>
          <w:szCs w:val="28"/>
        </w:rPr>
      </w:pPr>
    </w:p>
    <w:p w:rsidR="00311DAF" w:rsidRPr="009F6A1F" w:rsidRDefault="00311DAF" w:rsidP="009F6A1F">
      <w:pPr>
        <w:pStyle w:val="NormalWeb"/>
        <w:spacing w:before="0" w:beforeAutospacing="0" w:after="0" w:afterAutospacing="0" w:line="276" w:lineRule="auto"/>
        <w:jc w:val="both"/>
        <w:rPr>
          <w:rFonts w:asciiTheme="minorHAnsi" w:hAnsiTheme="minorHAnsi" w:cstheme="minorHAnsi"/>
          <w:color w:val="333333"/>
          <w:sz w:val="28"/>
          <w:szCs w:val="28"/>
        </w:rPr>
      </w:pPr>
      <w:r w:rsidRPr="009F6A1F">
        <w:rPr>
          <w:rFonts w:asciiTheme="minorHAnsi" w:hAnsiTheme="minorHAnsi" w:cstheme="minorHAnsi"/>
          <w:color w:val="333333"/>
          <w:sz w:val="28"/>
          <w:szCs w:val="28"/>
        </w:rPr>
        <w:t>Tim Bryant</w:t>
      </w:r>
    </w:p>
    <w:p w:rsidR="00311DAF" w:rsidRPr="009F6A1F" w:rsidRDefault="00311DAF" w:rsidP="009F6A1F">
      <w:pPr>
        <w:pStyle w:val="NormalWeb"/>
        <w:spacing w:before="0" w:beforeAutospacing="0" w:after="0" w:afterAutospacing="0" w:line="276" w:lineRule="auto"/>
        <w:jc w:val="both"/>
        <w:rPr>
          <w:rFonts w:asciiTheme="minorHAnsi" w:hAnsiTheme="minorHAnsi" w:cstheme="minorHAnsi"/>
          <w:color w:val="333333"/>
          <w:sz w:val="28"/>
          <w:szCs w:val="28"/>
        </w:rPr>
      </w:pPr>
      <w:r w:rsidRPr="009F6A1F">
        <w:rPr>
          <w:rFonts w:asciiTheme="minorHAnsi" w:hAnsiTheme="minorHAnsi" w:cstheme="minorHAnsi"/>
          <w:color w:val="333333"/>
          <w:sz w:val="28"/>
          <w:szCs w:val="28"/>
        </w:rPr>
        <w:t>Nigel Day</w:t>
      </w:r>
    </w:p>
    <w:p w:rsidR="00311DAF" w:rsidRPr="009F6A1F" w:rsidRDefault="00311DAF" w:rsidP="009F6A1F">
      <w:pPr>
        <w:pStyle w:val="NormalWeb"/>
        <w:spacing w:before="0" w:beforeAutospacing="0" w:after="0" w:afterAutospacing="0" w:line="276" w:lineRule="auto"/>
        <w:jc w:val="both"/>
        <w:rPr>
          <w:rFonts w:asciiTheme="minorHAnsi" w:hAnsiTheme="minorHAnsi" w:cstheme="minorHAnsi"/>
          <w:color w:val="333333"/>
          <w:sz w:val="28"/>
          <w:szCs w:val="28"/>
        </w:rPr>
      </w:pPr>
      <w:r w:rsidRPr="009F6A1F">
        <w:rPr>
          <w:rFonts w:asciiTheme="minorHAnsi" w:hAnsiTheme="minorHAnsi" w:cstheme="minorHAnsi"/>
          <w:color w:val="333333"/>
          <w:sz w:val="28"/>
          <w:szCs w:val="28"/>
        </w:rPr>
        <w:t>Lesley Durso</w:t>
      </w:r>
    </w:p>
    <w:p w:rsidR="000C5EF7" w:rsidRPr="009F6A1F" w:rsidRDefault="00311DAF" w:rsidP="009F6A1F">
      <w:pPr>
        <w:pStyle w:val="NormalWeb"/>
        <w:spacing w:before="0" w:beforeAutospacing="0" w:after="0" w:afterAutospacing="0" w:line="276" w:lineRule="auto"/>
        <w:jc w:val="both"/>
        <w:rPr>
          <w:rFonts w:asciiTheme="minorHAnsi" w:hAnsiTheme="minorHAnsi" w:cstheme="minorHAnsi"/>
          <w:color w:val="333333"/>
          <w:sz w:val="28"/>
          <w:szCs w:val="28"/>
        </w:rPr>
      </w:pPr>
      <w:r w:rsidRPr="009F6A1F">
        <w:rPr>
          <w:rFonts w:asciiTheme="minorHAnsi" w:hAnsiTheme="minorHAnsi" w:cstheme="minorHAnsi"/>
          <w:color w:val="333333"/>
          <w:sz w:val="28"/>
          <w:szCs w:val="28"/>
        </w:rPr>
        <w:t>Kevin Godden</w:t>
      </w:r>
    </w:p>
    <w:p w:rsidR="00311DAF" w:rsidRPr="009F6A1F" w:rsidRDefault="00311DAF" w:rsidP="009F6A1F">
      <w:pPr>
        <w:pStyle w:val="NormalWeb"/>
        <w:spacing w:before="0" w:beforeAutospacing="0" w:after="0" w:afterAutospacing="0" w:line="276" w:lineRule="auto"/>
        <w:jc w:val="both"/>
        <w:rPr>
          <w:rFonts w:asciiTheme="minorHAnsi" w:hAnsiTheme="minorHAnsi" w:cstheme="minorHAnsi"/>
          <w:color w:val="333333"/>
          <w:sz w:val="28"/>
          <w:szCs w:val="28"/>
        </w:rPr>
      </w:pPr>
      <w:r w:rsidRPr="009F6A1F">
        <w:rPr>
          <w:rFonts w:asciiTheme="minorHAnsi" w:hAnsiTheme="minorHAnsi" w:cstheme="minorHAnsi"/>
          <w:color w:val="333333"/>
          <w:sz w:val="28"/>
          <w:szCs w:val="28"/>
        </w:rPr>
        <w:t>Phillip Hill</w:t>
      </w:r>
    </w:p>
    <w:p w:rsidR="00311DAF" w:rsidRPr="009F6A1F" w:rsidRDefault="00311DAF" w:rsidP="009F6A1F">
      <w:pPr>
        <w:pStyle w:val="NormalWeb"/>
        <w:spacing w:before="0" w:beforeAutospacing="0" w:after="0" w:afterAutospacing="0" w:line="276" w:lineRule="auto"/>
        <w:jc w:val="both"/>
        <w:rPr>
          <w:rFonts w:asciiTheme="minorHAnsi" w:hAnsiTheme="minorHAnsi" w:cstheme="minorHAnsi"/>
          <w:color w:val="333333"/>
          <w:sz w:val="28"/>
          <w:szCs w:val="28"/>
        </w:rPr>
      </w:pPr>
      <w:r w:rsidRPr="009F6A1F">
        <w:rPr>
          <w:rFonts w:asciiTheme="minorHAnsi" w:hAnsiTheme="minorHAnsi" w:cstheme="minorHAnsi"/>
          <w:color w:val="333333"/>
          <w:sz w:val="28"/>
          <w:szCs w:val="28"/>
        </w:rPr>
        <w:t>Mike Keller (Chair)</w:t>
      </w:r>
    </w:p>
    <w:p w:rsidR="00311DAF" w:rsidRPr="009F6A1F" w:rsidRDefault="00311DAF" w:rsidP="009F6A1F">
      <w:pPr>
        <w:pStyle w:val="NormalWeb"/>
        <w:spacing w:before="0" w:beforeAutospacing="0" w:after="0" w:afterAutospacing="0" w:line="276" w:lineRule="auto"/>
        <w:jc w:val="both"/>
        <w:rPr>
          <w:rFonts w:asciiTheme="minorHAnsi" w:hAnsiTheme="minorHAnsi" w:cstheme="minorHAnsi"/>
          <w:color w:val="333333"/>
          <w:sz w:val="28"/>
          <w:szCs w:val="28"/>
        </w:rPr>
      </w:pPr>
      <w:r w:rsidRPr="009F6A1F">
        <w:rPr>
          <w:rFonts w:asciiTheme="minorHAnsi" w:hAnsiTheme="minorHAnsi" w:cstheme="minorHAnsi"/>
          <w:color w:val="333333"/>
          <w:sz w:val="28"/>
          <w:szCs w:val="28"/>
        </w:rPr>
        <w:t>Paul Seeley (Vice Chair)</w:t>
      </w:r>
    </w:p>
    <w:p w:rsidR="00311DAF" w:rsidRPr="009F6A1F" w:rsidRDefault="00311DAF" w:rsidP="009F6A1F">
      <w:pPr>
        <w:pStyle w:val="NormalWeb"/>
        <w:spacing w:before="0" w:beforeAutospacing="0" w:after="0" w:afterAutospacing="0" w:line="276" w:lineRule="auto"/>
        <w:jc w:val="both"/>
        <w:rPr>
          <w:rFonts w:asciiTheme="minorHAnsi" w:hAnsiTheme="minorHAnsi" w:cstheme="minorHAnsi"/>
          <w:color w:val="333333"/>
          <w:sz w:val="28"/>
          <w:szCs w:val="28"/>
        </w:rPr>
      </w:pPr>
      <w:r w:rsidRPr="009F6A1F">
        <w:rPr>
          <w:rFonts w:asciiTheme="minorHAnsi" w:hAnsiTheme="minorHAnsi" w:cstheme="minorHAnsi"/>
          <w:color w:val="333333"/>
          <w:sz w:val="28"/>
          <w:szCs w:val="28"/>
        </w:rPr>
        <w:t>Joyce Walker</w:t>
      </w:r>
    </w:p>
    <w:p w:rsidR="000C5EF7" w:rsidRPr="009F6A1F" w:rsidRDefault="009F6A1F" w:rsidP="009F6A1F">
      <w:pPr>
        <w:pStyle w:val="NormalWeb"/>
        <w:spacing w:before="0" w:beforeAutospacing="0" w:after="0" w:afterAutospacing="0" w:line="276" w:lineRule="auto"/>
        <w:jc w:val="both"/>
        <w:rPr>
          <w:rFonts w:asciiTheme="minorHAnsi" w:hAnsiTheme="minorHAnsi" w:cstheme="minorHAnsi"/>
          <w:color w:val="333333"/>
          <w:sz w:val="28"/>
          <w:szCs w:val="28"/>
        </w:rPr>
      </w:pPr>
      <w:r w:rsidRPr="009F6A1F">
        <w:rPr>
          <w:rFonts w:asciiTheme="minorHAnsi" w:hAnsiTheme="minorHAnsi" w:cstheme="minorHAnsi"/>
          <w:color w:val="333333"/>
          <w:sz w:val="28"/>
          <w:szCs w:val="28"/>
        </w:rPr>
        <w:t>Beatrice Wheatley</w:t>
      </w:r>
    </w:p>
    <w:p w:rsidR="009F6A1F" w:rsidRPr="009F6A1F" w:rsidRDefault="009F6A1F" w:rsidP="009F6A1F">
      <w:pPr>
        <w:pStyle w:val="NormalWeb"/>
        <w:spacing w:before="0" w:beforeAutospacing="0" w:after="0" w:afterAutospacing="0" w:line="276" w:lineRule="auto"/>
        <w:jc w:val="both"/>
        <w:rPr>
          <w:rFonts w:asciiTheme="minorHAnsi" w:hAnsiTheme="minorHAnsi" w:cstheme="minorHAnsi"/>
          <w:color w:val="333333"/>
          <w:sz w:val="28"/>
          <w:szCs w:val="28"/>
        </w:rPr>
      </w:pPr>
    </w:p>
    <w:p w:rsidR="009F6A1F" w:rsidRPr="009F6A1F" w:rsidRDefault="009F6A1F" w:rsidP="009F6A1F">
      <w:pPr>
        <w:pStyle w:val="NormalWeb"/>
        <w:spacing w:before="0" w:beforeAutospacing="0" w:after="0" w:afterAutospacing="0" w:line="276" w:lineRule="auto"/>
        <w:jc w:val="both"/>
        <w:rPr>
          <w:rFonts w:asciiTheme="minorHAnsi" w:hAnsiTheme="minorHAnsi" w:cstheme="minorHAnsi"/>
          <w:b/>
          <w:color w:val="333333"/>
          <w:sz w:val="28"/>
          <w:szCs w:val="28"/>
        </w:rPr>
      </w:pPr>
      <w:proofErr w:type="gramStart"/>
      <w:r w:rsidRPr="009F6A1F">
        <w:rPr>
          <w:rFonts w:asciiTheme="minorHAnsi" w:hAnsiTheme="minorHAnsi" w:cstheme="minorHAnsi"/>
          <w:b/>
          <w:color w:val="333333"/>
          <w:sz w:val="28"/>
          <w:szCs w:val="28"/>
        </w:rPr>
        <w:t>Your</w:t>
      </w:r>
      <w:proofErr w:type="gramEnd"/>
      <w:r w:rsidRPr="009F6A1F">
        <w:rPr>
          <w:rFonts w:asciiTheme="minorHAnsi" w:hAnsiTheme="minorHAnsi" w:cstheme="minorHAnsi"/>
          <w:b/>
          <w:color w:val="333333"/>
          <w:sz w:val="28"/>
          <w:szCs w:val="28"/>
        </w:rPr>
        <w:t xml:space="preserve"> Neighbourhood Plan Steering Group Members:</w:t>
      </w:r>
    </w:p>
    <w:p w:rsidR="009F6A1F" w:rsidRPr="009F6A1F" w:rsidRDefault="009F6A1F" w:rsidP="009F6A1F">
      <w:pPr>
        <w:pStyle w:val="NormalWeb"/>
        <w:spacing w:before="0" w:beforeAutospacing="0" w:after="0" w:afterAutospacing="0" w:line="276" w:lineRule="auto"/>
        <w:jc w:val="both"/>
        <w:rPr>
          <w:rFonts w:asciiTheme="minorHAnsi" w:hAnsiTheme="minorHAnsi" w:cstheme="minorHAnsi"/>
          <w:color w:val="333333"/>
          <w:sz w:val="28"/>
          <w:szCs w:val="28"/>
        </w:rPr>
      </w:pPr>
    </w:p>
    <w:p w:rsidR="00311DAF" w:rsidRPr="009F6A1F" w:rsidRDefault="00311DAF" w:rsidP="009F6A1F">
      <w:pPr>
        <w:pStyle w:val="NormalWeb"/>
        <w:spacing w:before="0" w:beforeAutospacing="0" w:after="0" w:afterAutospacing="0" w:line="276" w:lineRule="auto"/>
        <w:jc w:val="both"/>
        <w:rPr>
          <w:rFonts w:asciiTheme="minorHAnsi" w:hAnsiTheme="minorHAnsi" w:cstheme="minorHAnsi"/>
          <w:b/>
          <w:sz w:val="28"/>
          <w:szCs w:val="28"/>
        </w:rPr>
      </w:pPr>
      <w:r w:rsidRPr="009F6A1F">
        <w:rPr>
          <w:rFonts w:asciiTheme="minorHAnsi" w:hAnsiTheme="minorHAnsi" w:cstheme="minorHAnsi"/>
          <w:color w:val="333333"/>
          <w:sz w:val="28"/>
          <w:szCs w:val="28"/>
        </w:rPr>
        <w:t>Cllr Tim Bryant (Chair)</w:t>
      </w:r>
    </w:p>
    <w:p w:rsidR="00311DAF" w:rsidRPr="009F6A1F" w:rsidRDefault="00311DAF" w:rsidP="009F6A1F">
      <w:pPr>
        <w:pStyle w:val="NormalWeb"/>
        <w:spacing w:before="0" w:beforeAutospacing="0" w:after="0" w:afterAutospacing="0" w:line="276" w:lineRule="auto"/>
        <w:jc w:val="both"/>
        <w:rPr>
          <w:rFonts w:asciiTheme="minorHAnsi" w:hAnsiTheme="minorHAnsi" w:cstheme="minorHAnsi"/>
          <w:color w:val="000000"/>
          <w:sz w:val="28"/>
          <w:szCs w:val="28"/>
        </w:rPr>
      </w:pPr>
      <w:r w:rsidRPr="009F6A1F">
        <w:rPr>
          <w:rFonts w:asciiTheme="minorHAnsi" w:hAnsiTheme="minorHAnsi" w:cstheme="minorHAnsi"/>
          <w:color w:val="000000"/>
          <w:sz w:val="28"/>
          <w:szCs w:val="28"/>
        </w:rPr>
        <w:t xml:space="preserve">Sean </w:t>
      </w:r>
      <w:proofErr w:type="spellStart"/>
      <w:r w:rsidRPr="009F6A1F">
        <w:rPr>
          <w:rFonts w:asciiTheme="minorHAnsi" w:hAnsiTheme="minorHAnsi" w:cstheme="minorHAnsi"/>
          <w:color w:val="000000"/>
          <w:sz w:val="28"/>
          <w:szCs w:val="28"/>
        </w:rPr>
        <w:t>Carmody</w:t>
      </w:r>
      <w:proofErr w:type="spellEnd"/>
    </w:p>
    <w:p w:rsidR="00311DAF" w:rsidRPr="009F6A1F" w:rsidRDefault="00311DAF" w:rsidP="009F6A1F">
      <w:pPr>
        <w:pStyle w:val="NormalWeb"/>
        <w:spacing w:before="0" w:beforeAutospacing="0" w:after="0" w:afterAutospacing="0" w:line="276" w:lineRule="auto"/>
        <w:jc w:val="both"/>
        <w:rPr>
          <w:rFonts w:asciiTheme="minorHAnsi" w:hAnsiTheme="minorHAnsi" w:cstheme="minorHAnsi"/>
          <w:color w:val="000000"/>
          <w:sz w:val="28"/>
          <w:szCs w:val="28"/>
        </w:rPr>
      </w:pPr>
      <w:r w:rsidRPr="009F6A1F">
        <w:rPr>
          <w:rFonts w:asciiTheme="minorHAnsi" w:hAnsiTheme="minorHAnsi" w:cstheme="minorHAnsi"/>
          <w:color w:val="000000"/>
          <w:sz w:val="28"/>
          <w:szCs w:val="28"/>
        </w:rPr>
        <w:t xml:space="preserve">Wendy </w:t>
      </w:r>
      <w:proofErr w:type="spellStart"/>
      <w:r w:rsidRPr="009F6A1F">
        <w:rPr>
          <w:rFonts w:asciiTheme="minorHAnsi" w:hAnsiTheme="minorHAnsi" w:cstheme="minorHAnsi"/>
          <w:color w:val="000000"/>
          <w:sz w:val="28"/>
          <w:szCs w:val="28"/>
        </w:rPr>
        <w:t>Carmody</w:t>
      </w:r>
      <w:proofErr w:type="spellEnd"/>
      <w:r w:rsidRPr="009F6A1F">
        <w:rPr>
          <w:rFonts w:asciiTheme="minorHAnsi" w:hAnsiTheme="minorHAnsi" w:cstheme="minorHAnsi"/>
          <w:color w:val="000000"/>
          <w:sz w:val="28"/>
          <w:szCs w:val="28"/>
        </w:rPr>
        <w:t xml:space="preserve"> </w:t>
      </w:r>
    </w:p>
    <w:p w:rsidR="00311DAF" w:rsidRPr="009F6A1F" w:rsidRDefault="00311DAF" w:rsidP="009F6A1F">
      <w:pPr>
        <w:pStyle w:val="NormalWeb"/>
        <w:spacing w:before="0" w:beforeAutospacing="0" w:after="0" w:afterAutospacing="0" w:line="276" w:lineRule="auto"/>
        <w:jc w:val="both"/>
        <w:rPr>
          <w:rFonts w:asciiTheme="minorHAnsi" w:hAnsiTheme="minorHAnsi" w:cstheme="minorHAnsi"/>
          <w:color w:val="000000"/>
          <w:sz w:val="28"/>
          <w:szCs w:val="28"/>
        </w:rPr>
      </w:pPr>
      <w:r w:rsidRPr="009F6A1F">
        <w:rPr>
          <w:rFonts w:asciiTheme="minorHAnsi" w:hAnsiTheme="minorHAnsi" w:cstheme="minorHAnsi"/>
          <w:color w:val="000000"/>
          <w:sz w:val="28"/>
          <w:szCs w:val="28"/>
        </w:rPr>
        <w:t>Joan Colin</w:t>
      </w:r>
    </w:p>
    <w:p w:rsidR="00311DAF" w:rsidRPr="009F6A1F" w:rsidRDefault="00311DAF" w:rsidP="009F6A1F">
      <w:pPr>
        <w:pStyle w:val="NormalWeb"/>
        <w:spacing w:before="0" w:beforeAutospacing="0" w:after="0" w:afterAutospacing="0" w:line="276" w:lineRule="auto"/>
        <w:jc w:val="both"/>
        <w:rPr>
          <w:rFonts w:asciiTheme="minorHAnsi" w:hAnsiTheme="minorHAnsi" w:cstheme="minorHAnsi"/>
          <w:color w:val="000000"/>
          <w:sz w:val="28"/>
          <w:szCs w:val="28"/>
        </w:rPr>
      </w:pPr>
      <w:r w:rsidRPr="009F6A1F">
        <w:rPr>
          <w:rFonts w:asciiTheme="minorHAnsi" w:hAnsiTheme="minorHAnsi" w:cstheme="minorHAnsi"/>
          <w:color w:val="000000"/>
          <w:sz w:val="28"/>
          <w:szCs w:val="28"/>
        </w:rPr>
        <w:t>Megan Davis</w:t>
      </w:r>
    </w:p>
    <w:p w:rsidR="00311DAF" w:rsidRPr="009F6A1F" w:rsidRDefault="00311DAF" w:rsidP="009F6A1F">
      <w:pPr>
        <w:pStyle w:val="NormalWeb"/>
        <w:spacing w:before="0" w:beforeAutospacing="0" w:after="0" w:afterAutospacing="0" w:line="276" w:lineRule="auto"/>
        <w:jc w:val="both"/>
        <w:rPr>
          <w:rFonts w:asciiTheme="minorHAnsi" w:hAnsiTheme="minorHAnsi" w:cstheme="minorHAnsi"/>
          <w:color w:val="333333"/>
          <w:sz w:val="28"/>
          <w:szCs w:val="28"/>
        </w:rPr>
      </w:pPr>
      <w:r w:rsidRPr="009F6A1F">
        <w:rPr>
          <w:rFonts w:asciiTheme="minorHAnsi" w:hAnsiTheme="minorHAnsi" w:cstheme="minorHAnsi"/>
          <w:color w:val="333333"/>
          <w:sz w:val="28"/>
          <w:szCs w:val="28"/>
        </w:rPr>
        <w:t xml:space="preserve">Cllr Lesley </w:t>
      </w:r>
      <w:proofErr w:type="spellStart"/>
      <w:r w:rsidRPr="009F6A1F">
        <w:rPr>
          <w:rFonts w:asciiTheme="minorHAnsi" w:hAnsiTheme="minorHAnsi" w:cstheme="minorHAnsi"/>
          <w:color w:val="333333"/>
          <w:sz w:val="28"/>
          <w:szCs w:val="28"/>
        </w:rPr>
        <w:t>d’Urso</w:t>
      </w:r>
      <w:proofErr w:type="spellEnd"/>
      <w:r w:rsidRPr="009F6A1F">
        <w:rPr>
          <w:rFonts w:asciiTheme="minorHAnsi" w:hAnsiTheme="minorHAnsi" w:cstheme="minorHAnsi"/>
          <w:color w:val="333333"/>
          <w:sz w:val="28"/>
          <w:szCs w:val="28"/>
        </w:rPr>
        <w:t xml:space="preserve"> (Vice Chair)</w:t>
      </w:r>
    </w:p>
    <w:p w:rsidR="00311DAF" w:rsidRPr="009F6A1F" w:rsidRDefault="00311DAF" w:rsidP="009F6A1F">
      <w:pPr>
        <w:spacing w:after="0"/>
        <w:rPr>
          <w:rFonts w:eastAsia="Times New Roman" w:cstheme="minorHAnsi"/>
          <w:color w:val="000000"/>
          <w:sz w:val="28"/>
          <w:szCs w:val="28"/>
          <w:lang w:eastAsia="en-GB"/>
        </w:rPr>
      </w:pPr>
      <w:r w:rsidRPr="009F6A1F">
        <w:rPr>
          <w:rFonts w:eastAsia="Times New Roman" w:cstheme="minorHAnsi"/>
          <w:color w:val="000000"/>
          <w:sz w:val="28"/>
          <w:szCs w:val="28"/>
          <w:lang w:eastAsia="en-GB"/>
        </w:rPr>
        <w:t>Bernie Ewer</w:t>
      </w:r>
    </w:p>
    <w:p w:rsidR="00311DAF" w:rsidRPr="009F6A1F" w:rsidRDefault="00311DAF" w:rsidP="009F6A1F">
      <w:pPr>
        <w:spacing w:after="0"/>
        <w:rPr>
          <w:rFonts w:eastAsia="Times New Roman" w:cstheme="minorHAnsi"/>
          <w:color w:val="000000"/>
          <w:sz w:val="28"/>
          <w:szCs w:val="28"/>
          <w:lang w:eastAsia="en-GB"/>
        </w:rPr>
      </w:pPr>
      <w:r w:rsidRPr="009F6A1F">
        <w:rPr>
          <w:rFonts w:eastAsia="Times New Roman" w:cstheme="minorHAnsi"/>
          <w:color w:val="000000"/>
          <w:sz w:val="28"/>
          <w:szCs w:val="28"/>
          <w:lang w:eastAsia="en-GB"/>
        </w:rPr>
        <w:t>Vanessa Farmer</w:t>
      </w:r>
    </w:p>
    <w:p w:rsidR="00311DAF" w:rsidRPr="009F6A1F" w:rsidRDefault="00311DAF" w:rsidP="009F6A1F">
      <w:pPr>
        <w:pStyle w:val="NormalWeb"/>
        <w:spacing w:before="0" w:beforeAutospacing="0" w:after="0" w:afterAutospacing="0" w:line="276" w:lineRule="auto"/>
        <w:jc w:val="both"/>
        <w:rPr>
          <w:rFonts w:asciiTheme="minorHAnsi" w:hAnsiTheme="minorHAnsi" w:cstheme="minorHAnsi"/>
          <w:color w:val="333333"/>
          <w:sz w:val="28"/>
          <w:szCs w:val="28"/>
        </w:rPr>
      </w:pPr>
      <w:r w:rsidRPr="009F6A1F">
        <w:rPr>
          <w:rFonts w:asciiTheme="minorHAnsi" w:hAnsiTheme="minorHAnsi" w:cstheme="minorHAnsi"/>
          <w:color w:val="333333"/>
          <w:sz w:val="28"/>
          <w:szCs w:val="28"/>
        </w:rPr>
        <w:t>Cllr Kevin Godden</w:t>
      </w:r>
    </w:p>
    <w:p w:rsidR="000C5EF7" w:rsidRPr="009F6A1F" w:rsidRDefault="000C5EF7" w:rsidP="009F6A1F">
      <w:pPr>
        <w:pStyle w:val="NormalWeb"/>
        <w:spacing w:before="0" w:beforeAutospacing="0" w:after="0" w:afterAutospacing="0" w:line="276" w:lineRule="auto"/>
        <w:jc w:val="both"/>
        <w:rPr>
          <w:rFonts w:asciiTheme="minorHAnsi" w:hAnsiTheme="minorHAnsi" w:cstheme="minorHAnsi"/>
          <w:color w:val="333333"/>
          <w:sz w:val="28"/>
          <w:szCs w:val="28"/>
        </w:rPr>
      </w:pPr>
      <w:r w:rsidRPr="009F6A1F">
        <w:rPr>
          <w:rFonts w:asciiTheme="minorHAnsi" w:hAnsiTheme="minorHAnsi" w:cstheme="minorHAnsi"/>
          <w:color w:val="333333"/>
          <w:sz w:val="28"/>
          <w:szCs w:val="28"/>
        </w:rPr>
        <w:t>Cllr Mike Keller</w:t>
      </w:r>
    </w:p>
    <w:p w:rsidR="000C5EF7" w:rsidRPr="009F6A1F" w:rsidRDefault="000C5EF7" w:rsidP="009F6A1F">
      <w:pPr>
        <w:pStyle w:val="NormalWeb"/>
        <w:spacing w:before="0" w:beforeAutospacing="0" w:after="0" w:afterAutospacing="0" w:line="276" w:lineRule="auto"/>
        <w:jc w:val="both"/>
        <w:rPr>
          <w:rFonts w:asciiTheme="minorHAnsi" w:hAnsiTheme="minorHAnsi" w:cstheme="minorHAnsi"/>
          <w:color w:val="333333"/>
          <w:sz w:val="28"/>
          <w:szCs w:val="28"/>
        </w:rPr>
      </w:pPr>
      <w:proofErr w:type="spellStart"/>
      <w:r w:rsidRPr="009F6A1F">
        <w:rPr>
          <w:rFonts w:asciiTheme="minorHAnsi" w:hAnsiTheme="minorHAnsi" w:cstheme="minorHAnsi"/>
          <w:color w:val="000000"/>
          <w:sz w:val="28"/>
          <w:szCs w:val="28"/>
        </w:rPr>
        <w:t>Annemieke</w:t>
      </w:r>
      <w:proofErr w:type="spellEnd"/>
      <w:r w:rsidRPr="009F6A1F">
        <w:rPr>
          <w:rFonts w:asciiTheme="minorHAnsi" w:hAnsiTheme="minorHAnsi" w:cstheme="minorHAnsi"/>
          <w:color w:val="000000"/>
          <w:sz w:val="28"/>
          <w:szCs w:val="28"/>
        </w:rPr>
        <w:t xml:space="preserve"> Milks</w:t>
      </w:r>
    </w:p>
    <w:p w:rsidR="000C5EF7" w:rsidRPr="009F6A1F" w:rsidRDefault="000C5EF7" w:rsidP="009F6A1F">
      <w:pPr>
        <w:spacing w:after="0"/>
        <w:rPr>
          <w:rFonts w:eastAsia="Times New Roman" w:cstheme="minorHAnsi"/>
          <w:color w:val="000000"/>
          <w:sz w:val="28"/>
          <w:szCs w:val="28"/>
          <w:lang w:eastAsia="en-GB"/>
        </w:rPr>
      </w:pPr>
      <w:r w:rsidRPr="009F6A1F">
        <w:rPr>
          <w:rFonts w:eastAsia="Times New Roman" w:cstheme="minorHAnsi"/>
          <w:color w:val="000000"/>
          <w:sz w:val="28"/>
          <w:szCs w:val="28"/>
          <w:lang w:eastAsia="en-GB"/>
        </w:rPr>
        <w:t xml:space="preserve">Sue </w:t>
      </w:r>
      <w:proofErr w:type="spellStart"/>
      <w:r w:rsidRPr="009F6A1F">
        <w:rPr>
          <w:rFonts w:eastAsia="Times New Roman" w:cstheme="minorHAnsi"/>
          <w:color w:val="000000"/>
          <w:sz w:val="28"/>
          <w:szCs w:val="28"/>
          <w:lang w:eastAsia="en-GB"/>
        </w:rPr>
        <w:t>Pettifor</w:t>
      </w:r>
      <w:proofErr w:type="spellEnd"/>
    </w:p>
    <w:p w:rsidR="000C5EF7" w:rsidRPr="009F6A1F" w:rsidRDefault="000C5EF7" w:rsidP="009F6A1F">
      <w:pPr>
        <w:spacing w:after="0"/>
        <w:rPr>
          <w:rFonts w:eastAsia="Times New Roman" w:cstheme="minorHAnsi"/>
          <w:color w:val="000000"/>
          <w:sz w:val="28"/>
          <w:szCs w:val="28"/>
          <w:lang w:eastAsia="en-GB"/>
        </w:rPr>
      </w:pPr>
      <w:r w:rsidRPr="009F6A1F">
        <w:rPr>
          <w:rFonts w:eastAsia="Times New Roman" w:cstheme="minorHAnsi"/>
          <w:color w:val="000000"/>
          <w:sz w:val="28"/>
          <w:szCs w:val="28"/>
          <w:lang w:eastAsia="en-GB"/>
        </w:rPr>
        <w:t>Bob Salmon</w:t>
      </w:r>
    </w:p>
    <w:p w:rsidR="000C5EF7" w:rsidRPr="009F6A1F" w:rsidRDefault="000C5EF7" w:rsidP="009F6A1F">
      <w:pPr>
        <w:pStyle w:val="NormalWeb"/>
        <w:spacing w:before="0" w:beforeAutospacing="0" w:after="0" w:afterAutospacing="0" w:line="276" w:lineRule="auto"/>
        <w:jc w:val="both"/>
        <w:rPr>
          <w:rFonts w:asciiTheme="minorHAnsi" w:hAnsiTheme="minorHAnsi" w:cstheme="minorHAnsi"/>
          <w:color w:val="000000"/>
          <w:sz w:val="28"/>
          <w:szCs w:val="28"/>
        </w:rPr>
      </w:pPr>
      <w:r w:rsidRPr="009F6A1F">
        <w:rPr>
          <w:rFonts w:asciiTheme="minorHAnsi" w:hAnsiTheme="minorHAnsi" w:cstheme="minorHAnsi"/>
          <w:color w:val="000000"/>
          <w:sz w:val="28"/>
          <w:szCs w:val="28"/>
        </w:rPr>
        <w:t>Cllr Paul Seeley</w:t>
      </w:r>
    </w:p>
    <w:p w:rsidR="000C5EF7" w:rsidRPr="009F6A1F" w:rsidRDefault="000C5EF7" w:rsidP="009F6A1F">
      <w:pPr>
        <w:spacing w:after="0"/>
        <w:rPr>
          <w:rFonts w:eastAsia="Times New Roman" w:cstheme="minorHAnsi"/>
          <w:color w:val="000000"/>
          <w:sz w:val="28"/>
          <w:szCs w:val="28"/>
          <w:lang w:eastAsia="en-GB"/>
        </w:rPr>
      </w:pPr>
      <w:r w:rsidRPr="009F6A1F">
        <w:rPr>
          <w:rFonts w:eastAsia="Times New Roman" w:cstheme="minorHAnsi"/>
          <w:color w:val="000000"/>
          <w:sz w:val="28"/>
          <w:szCs w:val="28"/>
          <w:lang w:eastAsia="en-GB"/>
        </w:rPr>
        <w:t>Jane Tatum</w:t>
      </w:r>
    </w:p>
    <w:p w:rsidR="000C5EF7" w:rsidRPr="009F6A1F" w:rsidRDefault="000C5EF7" w:rsidP="009F6A1F">
      <w:pPr>
        <w:spacing w:after="0"/>
        <w:rPr>
          <w:rFonts w:eastAsia="Times New Roman" w:cstheme="minorHAnsi"/>
          <w:color w:val="000000"/>
          <w:sz w:val="28"/>
          <w:szCs w:val="28"/>
          <w:lang w:eastAsia="en-GB"/>
        </w:rPr>
      </w:pPr>
      <w:r w:rsidRPr="009F6A1F">
        <w:rPr>
          <w:rFonts w:eastAsia="Times New Roman" w:cstheme="minorHAnsi"/>
          <w:color w:val="000000"/>
          <w:sz w:val="28"/>
          <w:szCs w:val="28"/>
          <w:lang w:eastAsia="en-GB"/>
        </w:rPr>
        <w:t>Cathy Vine</w:t>
      </w:r>
    </w:p>
    <w:p w:rsidR="000C5EF7" w:rsidRPr="009F6A1F" w:rsidRDefault="000C5EF7" w:rsidP="009F6A1F">
      <w:pPr>
        <w:pStyle w:val="NormalWeb"/>
        <w:spacing w:before="0" w:beforeAutospacing="0" w:after="0" w:afterAutospacing="0" w:line="276" w:lineRule="auto"/>
        <w:jc w:val="both"/>
        <w:rPr>
          <w:rFonts w:asciiTheme="minorHAnsi" w:hAnsiTheme="minorHAnsi" w:cstheme="minorHAnsi"/>
          <w:color w:val="333333"/>
          <w:sz w:val="28"/>
          <w:szCs w:val="28"/>
        </w:rPr>
      </w:pPr>
      <w:r w:rsidRPr="009F6A1F">
        <w:rPr>
          <w:rFonts w:asciiTheme="minorHAnsi" w:hAnsiTheme="minorHAnsi" w:cstheme="minorHAnsi"/>
          <w:color w:val="333333"/>
          <w:sz w:val="28"/>
          <w:szCs w:val="28"/>
        </w:rPr>
        <w:lastRenderedPageBreak/>
        <w:t>Diane Williamson</w:t>
      </w:r>
    </w:p>
    <w:p w:rsidR="00311DAF" w:rsidRPr="009F6A1F" w:rsidRDefault="000C5EF7" w:rsidP="009F6A1F">
      <w:pPr>
        <w:pStyle w:val="NormalWeb"/>
        <w:spacing w:before="0" w:beforeAutospacing="0" w:after="0" w:afterAutospacing="0" w:line="276" w:lineRule="auto"/>
        <w:jc w:val="both"/>
        <w:rPr>
          <w:rFonts w:asciiTheme="minorHAnsi" w:hAnsiTheme="minorHAnsi" w:cstheme="minorHAnsi"/>
          <w:color w:val="333333"/>
          <w:sz w:val="28"/>
          <w:szCs w:val="28"/>
        </w:rPr>
      </w:pPr>
      <w:r w:rsidRPr="009F6A1F">
        <w:rPr>
          <w:rFonts w:asciiTheme="minorHAnsi" w:hAnsiTheme="minorHAnsi" w:cstheme="minorHAnsi"/>
          <w:color w:val="333333"/>
          <w:sz w:val="28"/>
          <w:szCs w:val="28"/>
        </w:rPr>
        <w:t>Peter Williamson</w:t>
      </w:r>
    </w:p>
    <w:p w:rsidR="00311DAF" w:rsidRPr="009F6A1F" w:rsidRDefault="00311DAF" w:rsidP="007D2926">
      <w:pPr>
        <w:pStyle w:val="NormalWeb"/>
        <w:spacing w:before="0" w:beforeAutospacing="0" w:after="109" w:afterAutospacing="0" w:line="240" w:lineRule="atLeast"/>
        <w:jc w:val="both"/>
        <w:rPr>
          <w:rFonts w:asciiTheme="minorHAnsi" w:hAnsiTheme="minorHAnsi" w:cstheme="minorHAnsi"/>
          <w:b/>
          <w:color w:val="333333"/>
          <w:sz w:val="28"/>
          <w:szCs w:val="28"/>
        </w:rPr>
      </w:pPr>
    </w:p>
    <w:sectPr w:rsidR="00311DAF" w:rsidRPr="009F6A1F" w:rsidSect="007D2926">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D2926"/>
    <w:rsid w:val="00057DC3"/>
    <w:rsid w:val="000C5EF7"/>
    <w:rsid w:val="00311DAF"/>
    <w:rsid w:val="00465E93"/>
    <w:rsid w:val="00633146"/>
    <w:rsid w:val="007D2926"/>
    <w:rsid w:val="009A5EC1"/>
    <w:rsid w:val="009F6A1F"/>
    <w:rsid w:val="00C75E15"/>
    <w:rsid w:val="00FA50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9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2926"/>
    <w:rPr>
      <w:b/>
      <w:bCs/>
    </w:rPr>
  </w:style>
  <w:style w:type="character" w:styleId="Hyperlink">
    <w:name w:val="Hyperlink"/>
    <w:basedOn w:val="DefaultParagraphFont"/>
    <w:uiPriority w:val="99"/>
    <w:unhideWhenUsed/>
    <w:rsid w:val="007D2926"/>
    <w:rPr>
      <w:color w:val="0000FF" w:themeColor="hyperlink"/>
      <w:u w:val="single"/>
    </w:rPr>
  </w:style>
  <w:style w:type="paragraph" w:styleId="BalloonText">
    <w:name w:val="Balloon Text"/>
    <w:basedOn w:val="Normal"/>
    <w:link w:val="BalloonTextChar"/>
    <w:uiPriority w:val="99"/>
    <w:semiHidden/>
    <w:unhideWhenUsed/>
    <w:rsid w:val="007D2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fparishcouncil.org.uk/Neighbourhood_Plan_24625.aspx" TargetMode="External"/><Relationship Id="rId5" Type="http://schemas.openxmlformats.org/officeDocument/2006/relationships/hyperlink" Target="mailto:admin@edfparishcouncil.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Durso</dc:creator>
  <cp:lastModifiedBy>Stephen Durso</cp:lastModifiedBy>
  <cp:revision>6</cp:revision>
  <cp:lastPrinted>2019-07-18T08:55:00Z</cp:lastPrinted>
  <dcterms:created xsi:type="dcterms:W3CDTF">2019-06-23T21:51:00Z</dcterms:created>
  <dcterms:modified xsi:type="dcterms:W3CDTF">2019-07-18T08:56:00Z</dcterms:modified>
</cp:coreProperties>
</file>